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2F89" w14:textId="77777777" w:rsidR="0009116F" w:rsidRPr="0095256D" w:rsidRDefault="0009116F" w:rsidP="00CE3724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bookmarkStart w:id="0" w:name="_GoBack"/>
      <w:bookmarkEnd w:id="0"/>
      <w:r w:rsidRPr="0095256D">
        <w:rPr>
          <w:rFonts w:ascii="Arial Unicode MS" w:eastAsia="Arial Unicode MS" w:hAnsi="Arial Unicode MS" w:cs="Arial Unicode MS"/>
          <w:noProof/>
          <w:sz w:val="40"/>
          <w:szCs w:val="40"/>
          <w:lang w:eastAsia="de-CH"/>
        </w:rPr>
        <w:drawing>
          <wp:anchor distT="0" distB="0" distL="114300" distR="114300" simplePos="0" relativeHeight="251659264" behindDoc="1" locked="0" layoutInCell="1" allowOverlap="1" wp14:anchorId="592935BD" wp14:editId="1CFF8361">
            <wp:simplePos x="0" y="0"/>
            <wp:positionH relativeFrom="column">
              <wp:posOffset>4930140</wp:posOffset>
            </wp:positionH>
            <wp:positionV relativeFrom="paragraph">
              <wp:posOffset>-591185</wp:posOffset>
            </wp:positionV>
            <wp:extent cx="1273175" cy="1313180"/>
            <wp:effectExtent l="0" t="0" r="3175" b="1270"/>
            <wp:wrapNone/>
            <wp:docPr id="6" name="Grafik 6" descr="Golfsignet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signet far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EE9">
        <w:rPr>
          <w:rFonts w:ascii="Arial Unicode MS" w:eastAsia="Arial Unicode MS" w:hAnsi="Arial Unicode MS" w:cs="Arial Unicode MS"/>
          <w:b/>
          <w:sz w:val="40"/>
          <w:szCs w:val="40"/>
        </w:rPr>
        <w:t>SWISS GOLF</w:t>
      </w:r>
      <w:r w:rsidR="00CE3724" w:rsidRPr="0095256D">
        <w:rPr>
          <w:rFonts w:ascii="Arial Unicode MS" w:eastAsia="Arial Unicode MS" w:hAnsi="Arial Unicode MS" w:cs="Arial Unicode MS"/>
          <w:b/>
          <w:sz w:val="40"/>
          <w:szCs w:val="40"/>
        </w:rPr>
        <w:t xml:space="preserve"> QUALIFIKATION</w:t>
      </w:r>
      <w:r w:rsidR="00073F86" w:rsidRPr="0095256D">
        <w:rPr>
          <w:rFonts w:ascii="Arial Unicode MS" w:eastAsia="Arial Unicode MS" w:hAnsi="Arial Unicode MS" w:cs="Arial Unicode MS"/>
          <w:b/>
          <w:sz w:val="40"/>
          <w:szCs w:val="40"/>
        </w:rPr>
        <w:t xml:space="preserve">STURNIER   </w:t>
      </w:r>
    </w:p>
    <w:p w14:paraId="150B97AE" w14:textId="77777777" w:rsidR="00CE3724" w:rsidRPr="0095256D" w:rsidRDefault="0009116F" w:rsidP="00CE3724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95256D">
        <w:rPr>
          <w:rFonts w:ascii="Arial Unicode MS" w:eastAsia="Arial Unicode MS" w:hAnsi="Arial Unicode MS" w:cs="Arial Unicode MS"/>
          <w:b/>
          <w:sz w:val="40"/>
          <w:szCs w:val="40"/>
        </w:rPr>
        <w:t xml:space="preserve">Golfclub Sedrun, </w:t>
      </w:r>
      <w:r w:rsidR="00511EE9">
        <w:rPr>
          <w:rFonts w:ascii="Arial Unicode MS" w:eastAsia="Arial Unicode MS" w:hAnsi="Arial Unicode MS" w:cs="Arial Unicode MS"/>
          <w:b/>
          <w:sz w:val="40"/>
          <w:szCs w:val="40"/>
        </w:rPr>
        <w:t>Mittwoch,  31. Juli 2019</w:t>
      </w:r>
    </w:p>
    <w:p w14:paraId="78C699E4" w14:textId="77777777" w:rsidR="00073F86" w:rsidRPr="0095256D" w:rsidRDefault="00073F86" w:rsidP="00CE3724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760ABC0E" w14:textId="77777777" w:rsidR="00CE3724" w:rsidRPr="0095256D" w:rsidRDefault="00511EE9" w:rsidP="00CE3724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Gespielt wird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Strokeplay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 Par plus 5 - 9</w:t>
      </w:r>
      <w:r w:rsidR="00CE3724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Löcher </w:t>
      </w:r>
      <w:r w:rsidR="00073F86" w:rsidRPr="0095256D">
        <w:rPr>
          <w:rFonts w:ascii="Arial Unicode MS" w:eastAsia="Arial Unicode MS" w:hAnsi="Arial Unicode MS" w:cs="Arial Unicode MS"/>
          <w:sz w:val="18"/>
          <w:szCs w:val="18"/>
        </w:rPr>
        <w:t>–Boys Gelb</w:t>
      </w:r>
      <w:r w:rsidR="00CE3724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und Girls Rot </w:t>
      </w:r>
      <w:r w:rsidR="0095256D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CE3724" w:rsidRPr="0095256D">
        <w:rPr>
          <w:rFonts w:ascii="Arial Unicode MS" w:eastAsia="Arial Unicode MS" w:hAnsi="Arial Unicode MS" w:cs="Arial Unicode MS"/>
          <w:sz w:val="18"/>
          <w:szCs w:val="18"/>
        </w:rPr>
        <w:t>Handicap-wirksames Wettspiel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– HCP PR</w:t>
      </w:r>
    </w:p>
    <w:p w14:paraId="14DD6B96" w14:textId="77777777" w:rsidR="00CE3724" w:rsidRPr="0095256D" w:rsidRDefault="00CE3724" w:rsidP="0095256D">
      <w:pPr>
        <w:ind w:left="2832" w:hanging="2832"/>
        <w:rPr>
          <w:rFonts w:ascii="Arial Unicode MS" w:eastAsia="Arial Unicode MS" w:hAnsi="Arial Unicode MS" w:cs="Arial Unicode MS"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b/>
          <w:sz w:val="18"/>
          <w:szCs w:val="18"/>
        </w:rPr>
        <w:t>TEILNAHMEBERECHTIGT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>: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  <w:t xml:space="preserve"> </w:t>
      </w:r>
      <w:r w:rsidR="00511EE9">
        <w:rPr>
          <w:rFonts w:ascii="Arial Unicode MS" w:eastAsia="Arial Unicode MS" w:hAnsi="Arial Unicode MS" w:cs="Arial Unicode MS"/>
          <w:b/>
          <w:sz w:val="18"/>
          <w:szCs w:val="18"/>
        </w:rPr>
        <w:t xml:space="preserve">U12 </w:t>
      </w:r>
      <w:r w:rsidR="00073F86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Bad Ragaz, Brigels, </w:t>
      </w:r>
      <w:proofErr w:type="spellStart"/>
      <w:r w:rsidR="00073F86" w:rsidRPr="0095256D">
        <w:rPr>
          <w:rFonts w:ascii="Arial Unicode MS" w:eastAsia="Arial Unicode MS" w:hAnsi="Arial Unicode MS" w:cs="Arial Unicode MS"/>
          <w:sz w:val="18"/>
          <w:szCs w:val="18"/>
        </w:rPr>
        <w:t>Buna</w:t>
      </w:r>
      <w:proofErr w:type="spellEnd"/>
      <w:r w:rsidR="00073F86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Vista Sagogn, </w:t>
      </w:r>
      <w:r w:rsidR="00511EE9">
        <w:rPr>
          <w:rFonts w:ascii="Arial Unicode MS" w:eastAsia="Arial Unicode MS" w:hAnsi="Arial Unicode MS" w:cs="Arial Unicode MS"/>
          <w:sz w:val="18"/>
          <w:szCs w:val="18"/>
        </w:rPr>
        <w:t xml:space="preserve"> Domat Ems, Heidiland und Sedrun </w:t>
      </w:r>
    </w:p>
    <w:p w14:paraId="0D750EC5" w14:textId="77777777" w:rsidR="00073F86" w:rsidRPr="0095256D" w:rsidRDefault="00511EE9" w:rsidP="00511EE9">
      <w:pPr>
        <w:ind w:left="2832" w:firstLine="3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Jeder Club, der Junioren anmeldet, verpflichtet sich, pro drei Junioren eine Begleitperson zu stellen. Begleitpersonen begleitet kein Flight mit eigenen Kindern, sie notieren </w:t>
      </w:r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die gespielte Schläge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und helfen bei einfachen Regelfragen. Die Begleitpersonen tragen sich ebenfalls mit Telefonnummer und E-Mail Adresse in eine Anmeldeliste ein. Danke.</w:t>
      </w:r>
    </w:p>
    <w:p w14:paraId="5EC454A9" w14:textId="77777777" w:rsidR="00511EE9" w:rsidRDefault="00511EE9" w:rsidP="00CE3724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2CF0C0F8" w14:textId="77777777" w:rsidR="00CE3724" w:rsidRPr="0095256D" w:rsidRDefault="00CE3724" w:rsidP="00CE372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b/>
          <w:sz w:val="18"/>
          <w:szCs w:val="18"/>
        </w:rPr>
        <w:t>ANMELDESCHLUSS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>: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09116F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Montag, </w:t>
      </w:r>
      <w:r w:rsidR="00511EE9">
        <w:rPr>
          <w:rFonts w:ascii="Arial Unicode MS" w:eastAsia="Arial Unicode MS" w:hAnsi="Arial Unicode MS" w:cs="Arial Unicode MS"/>
          <w:sz w:val="18"/>
          <w:szCs w:val="18"/>
        </w:rPr>
        <w:t>29. Juli</w:t>
      </w:r>
      <w:r w:rsidR="0009116F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, 18.00 Uhr </w:t>
      </w:r>
      <w:r w:rsidR="008D4FBF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hyperlink r:id="rId6" w:history="1">
        <w:r w:rsidR="00511EE9" w:rsidRPr="00545A45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www.swissgolf.ch</w:t>
        </w:r>
      </w:hyperlink>
    </w:p>
    <w:p w14:paraId="2B27C150" w14:textId="77777777" w:rsidR="00511EE9" w:rsidRDefault="00511EE9" w:rsidP="00CE3724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2F2FDE06" w14:textId="77777777" w:rsidR="0009116F" w:rsidRPr="0095256D" w:rsidRDefault="00CE3724" w:rsidP="00CE372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b/>
          <w:sz w:val="18"/>
          <w:szCs w:val="18"/>
        </w:rPr>
        <w:t>STARTGELD: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09116F" w:rsidRPr="0095256D">
        <w:rPr>
          <w:rFonts w:ascii="Arial Unicode MS" w:eastAsia="Arial Unicode MS" w:hAnsi="Arial Unicode MS" w:cs="Arial Unicode MS"/>
          <w:sz w:val="18"/>
          <w:szCs w:val="18"/>
        </w:rPr>
        <w:t>CHF 10.— Mitglieder Golfclub Sedrun</w:t>
      </w:r>
    </w:p>
    <w:p w14:paraId="5A655C5A" w14:textId="77777777" w:rsidR="0009116F" w:rsidRPr="0095256D" w:rsidRDefault="0009116F" w:rsidP="0095256D">
      <w:pPr>
        <w:ind w:left="2124" w:firstLine="708"/>
        <w:rPr>
          <w:rFonts w:ascii="Arial Unicode MS" w:eastAsia="Arial Unicode MS" w:hAnsi="Arial Unicode MS" w:cs="Arial Unicode MS"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sz w:val="18"/>
          <w:szCs w:val="18"/>
        </w:rPr>
        <w:t>CHF 20.—Gäste</w:t>
      </w:r>
    </w:p>
    <w:p w14:paraId="7D94D02B" w14:textId="77777777" w:rsidR="00CE3724" w:rsidRPr="0095256D" w:rsidRDefault="00CE3724" w:rsidP="0095256D">
      <w:pPr>
        <w:ind w:left="2124" w:firstLine="708"/>
        <w:rPr>
          <w:rFonts w:ascii="Arial Unicode MS" w:eastAsia="Arial Unicode MS" w:hAnsi="Arial Unicode MS" w:cs="Arial Unicode MS"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Inkl. </w:t>
      </w:r>
      <w:r w:rsidR="00511EE9">
        <w:rPr>
          <w:rFonts w:ascii="Arial Unicode MS" w:eastAsia="Arial Unicode MS" w:hAnsi="Arial Unicode MS" w:cs="Arial Unicode MS"/>
          <w:sz w:val="18"/>
          <w:szCs w:val="18"/>
        </w:rPr>
        <w:t xml:space="preserve">Greenfee, </w:t>
      </w:r>
      <w:proofErr w:type="spellStart"/>
      <w:r w:rsidR="00511EE9">
        <w:rPr>
          <w:rFonts w:ascii="Arial Unicode MS" w:eastAsia="Arial Unicode MS" w:hAnsi="Arial Unicode MS" w:cs="Arial Unicode MS"/>
          <w:sz w:val="18"/>
          <w:szCs w:val="18"/>
        </w:rPr>
        <w:t>Matchfee</w:t>
      </w:r>
      <w:proofErr w:type="spellEnd"/>
      <w:r w:rsidR="00511EE9">
        <w:rPr>
          <w:rFonts w:ascii="Arial Unicode MS" w:eastAsia="Arial Unicode MS" w:hAnsi="Arial Unicode MS" w:cs="Arial Unicode MS"/>
          <w:sz w:val="18"/>
          <w:szCs w:val="18"/>
        </w:rPr>
        <w:t>,</w:t>
      </w:r>
      <w:r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Getränk</w:t>
      </w:r>
      <w:r w:rsidR="00EC283C" w:rsidRPr="0095256D">
        <w:rPr>
          <w:rFonts w:ascii="Arial Unicode MS" w:eastAsia="Arial Unicode MS" w:hAnsi="Arial Unicode MS" w:cs="Arial Unicode MS"/>
          <w:sz w:val="18"/>
          <w:szCs w:val="18"/>
        </w:rPr>
        <w:t>e, Imbiss</w:t>
      </w:r>
      <w:r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und Preise</w:t>
      </w:r>
    </w:p>
    <w:p w14:paraId="5102FBE7" w14:textId="77777777" w:rsidR="00511EE9" w:rsidRDefault="00511EE9" w:rsidP="00CE3724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7A86B78A" w14:textId="77777777" w:rsidR="00CE3724" w:rsidRPr="0095256D" w:rsidRDefault="00CE3724" w:rsidP="00CE372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b/>
          <w:sz w:val="18"/>
          <w:szCs w:val="18"/>
        </w:rPr>
        <w:t>STARTZEITEN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>: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C283C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Ab 11.30 Uhr – </w:t>
      </w:r>
      <w:r w:rsidRPr="0095256D">
        <w:rPr>
          <w:rFonts w:ascii="Arial Unicode MS" w:eastAsia="Arial Unicode MS" w:hAnsi="Arial Unicode MS" w:cs="Arial Unicode MS"/>
          <w:sz w:val="18"/>
          <w:szCs w:val="18"/>
        </w:rPr>
        <w:t>3</w:t>
      </w:r>
      <w:r w:rsidR="00EC283C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’er </w:t>
      </w:r>
      <w:r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Pr="0095256D">
        <w:rPr>
          <w:rFonts w:ascii="Arial Unicode MS" w:eastAsia="Arial Unicode MS" w:hAnsi="Arial Unicode MS" w:cs="Arial Unicode MS"/>
          <w:sz w:val="18"/>
          <w:szCs w:val="18"/>
        </w:rPr>
        <w:t>Flights</w:t>
      </w:r>
      <w:proofErr w:type="spellEnd"/>
    </w:p>
    <w:p w14:paraId="1D3C152F" w14:textId="77777777" w:rsidR="00CE3724" w:rsidRPr="0095256D" w:rsidRDefault="00CE3724" w:rsidP="0095256D">
      <w:pPr>
        <w:ind w:left="2832"/>
        <w:rPr>
          <w:rFonts w:ascii="Arial Unicode MS" w:eastAsia="Arial Unicode MS" w:hAnsi="Arial Unicode MS" w:cs="Arial Unicode MS"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Startzeiten können </w:t>
      </w:r>
      <w:r w:rsidR="008D4FBF" w:rsidRPr="0095256D">
        <w:rPr>
          <w:rFonts w:ascii="Arial Unicode MS" w:eastAsia="Arial Unicode MS" w:hAnsi="Arial Unicode MS" w:cs="Arial Unicode MS"/>
          <w:sz w:val="18"/>
          <w:szCs w:val="18"/>
        </w:rPr>
        <w:t>zwei Tage</w:t>
      </w:r>
      <w:r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vorher ab 12.00 Uhr über Telefonnummer</w:t>
      </w:r>
      <w:r w:rsidR="00EC283C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081 949 23 24 </w:t>
      </w:r>
      <w:r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oder </w:t>
      </w:r>
      <w:r w:rsidR="00EC283C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unter </w:t>
      </w:r>
      <w:hyperlink r:id="rId7" w:history="1">
        <w:r w:rsidRPr="0095256D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www.golfsuisse.ch</w:t>
        </w:r>
      </w:hyperlink>
      <w:r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 abgefragt werden.</w:t>
      </w:r>
    </w:p>
    <w:p w14:paraId="25055CDB" w14:textId="77777777" w:rsidR="00511EE9" w:rsidRDefault="00511EE9" w:rsidP="00CE3724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59C7FA8D" w14:textId="77777777" w:rsidR="00CE3724" w:rsidRPr="0095256D" w:rsidRDefault="00CE3724" w:rsidP="00CE3724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b/>
          <w:sz w:val="18"/>
          <w:szCs w:val="18"/>
        </w:rPr>
        <w:t>PREISE: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Pr="0095256D">
        <w:rPr>
          <w:rFonts w:ascii="Arial Unicode MS" w:eastAsia="Arial Unicode MS" w:hAnsi="Arial Unicode MS" w:cs="Arial Unicode MS"/>
          <w:sz w:val="18"/>
          <w:szCs w:val="18"/>
        </w:rPr>
        <w:t>1.-3. Brutto Boys und 1.-3. Brutto Girls</w:t>
      </w:r>
      <w:r w:rsidR="00EC283C" w:rsidRPr="0095256D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95256D">
        <w:rPr>
          <w:rFonts w:ascii="Arial Unicode MS" w:eastAsia="Arial Unicode MS" w:hAnsi="Arial Unicode MS" w:cs="Arial Unicode MS"/>
          <w:sz w:val="18"/>
          <w:szCs w:val="18"/>
        </w:rPr>
        <w:t>1. Netto</w:t>
      </w:r>
    </w:p>
    <w:p w14:paraId="67E3C784" w14:textId="77777777" w:rsidR="00511EE9" w:rsidRDefault="00511EE9" w:rsidP="00CE3724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2869FA0E" w14:textId="77777777" w:rsidR="00CE3724" w:rsidRPr="0095256D" w:rsidRDefault="00CE3724" w:rsidP="00CE372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b/>
          <w:sz w:val="18"/>
          <w:szCs w:val="18"/>
        </w:rPr>
        <w:t>PREISVERLEIHUNG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>: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A02383" w:rsidRPr="0095256D">
        <w:rPr>
          <w:rFonts w:ascii="Arial Unicode MS" w:eastAsia="Arial Unicode MS" w:hAnsi="Arial Unicode MS" w:cs="Arial Unicode MS"/>
          <w:sz w:val="18"/>
          <w:szCs w:val="18"/>
        </w:rPr>
        <w:t>Ca. ½ Stunden nach der letzter Flight</w:t>
      </w:r>
    </w:p>
    <w:p w14:paraId="04AAC288" w14:textId="77777777" w:rsidR="00511EE9" w:rsidRDefault="00511EE9" w:rsidP="00CE3724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25F58DE9" w14:textId="77777777" w:rsidR="00CE3724" w:rsidRPr="0095256D" w:rsidRDefault="00CE3724" w:rsidP="00CE3724">
      <w:pPr>
        <w:rPr>
          <w:rFonts w:ascii="Arial Unicode MS" w:eastAsia="Arial Unicode MS" w:hAnsi="Arial Unicode MS" w:cs="Arial Unicode MS"/>
          <w:sz w:val="18"/>
          <w:szCs w:val="18"/>
        </w:rPr>
      </w:pPr>
      <w:r w:rsidRPr="0095256D">
        <w:rPr>
          <w:rFonts w:ascii="Arial Unicode MS" w:eastAsia="Arial Unicode MS" w:hAnsi="Arial Unicode MS" w:cs="Arial Unicode MS"/>
          <w:b/>
          <w:sz w:val="18"/>
          <w:szCs w:val="18"/>
        </w:rPr>
        <w:t>TURNIERLEITUNG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 xml:space="preserve">: </w:t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C283C" w:rsidRPr="0095256D">
        <w:rPr>
          <w:rFonts w:ascii="Arial Unicode MS" w:eastAsia="Arial Unicode MS" w:hAnsi="Arial Unicode MS" w:cs="Arial Unicode MS"/>
          <w:b/>
          <w:sz w:val="18"/>
          <w:szCs w:val="18"/>
        </w:rPr>
        <w:tab/>
      </w:r>
      <w:r w:rsidR="00EC283C" w:rsidRPr="0095256D">
        <w:rPr>
          <w:rFonts w:ascii="Arial Unicode MS" w:eastAsia="Arial Unicode MS" w:hAnsi="Arial Unicode MS" w:cs="Arial Unicode MS"/>
          <w:sz w:val="18"/>
          <w:szCs w:val="18"/>
        </w:rPr>
        <w:t>Anne Verner Cathomas, Junioren Captain und Seppi Jörg, Clubmanager</w:t>
      </w:r>
    </w:p>
    <w:p w14:paraId="5851E774" w14:textId="77777777" w:rsidR="0095256D" w:rsidRPr="0095256D" w:rsidRDefault="0095256D" w:rsidP="0095256D">
      <w:pPr>
        <w:suppressAutoHyphens/>
        <w:spacing w:after="0"/>
        <w:ind w:left="720"/>
        <w:rPr>
          <w:rFonts w:ascii="Arial Unicode MS" w:eastAsia="Arial Unicode MS" w:hAnsi="Arial Unicode MS" w:cs="Arial Unicode MS"/>
          <w:sz w:val="20"/>
          <w:szCs w:val="20"/>
          <w:lang w:val="de-DE"/>
        </w:rPr>
      </w:pPr>
    </w:p>
    <w:sectPr w:rsidR="0095256D" w:rsidRPr="0095256D" w:rsidSect="0019693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D81"/>
    <w:rsid w:val="00032D81"/>
    <w:rsid w:val="00073F86"/>
    <w:rsid w:val="0009116F"/>
    <w:rsid w:val="00511EE9"/>
    <w:rsid w:val="007D1472"/>
    <w:rsid w:val="008D4FBF"/>
    <w:rsid w:val="0095256D"/>
    <w:rsid w:val="0095563C"/>
    <w:rsid w:val="00A02383"/>
    <w:rsid w:val="00B5691F"/>
    <w:rsid w:val="00BC1E70"/>
    <w:rsid w:val="00CE3724"/>
    <w:rsid w:val="00EC283C"/>
    <w:rsid w:val="00E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9CE73"/>
  <w15:docId w15:val="{2F7D8733-C456-45EC-A756-8D6420B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72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3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f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ssgolf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Cathomas</dc:creator>
  <cp:lastModifiedBy>Golfclub Sedrun</cp:lastModifiedBy>
  <cp:revision>2</cp:revision>
  <cp:lastPrinted>2016-06-02T18:16:00Z</cp:lastPrinted>
  <dcterms:created xsi:type="dcterms:W3CDTF">2019-07-19T14:58:00Z</dcterms:created>
  <dcterms:modified xsi:type="dcterms:W3CDTF">2019-07-19T14:58:00Z</dcterms:modified>
</cp:coreProperties>
</file>